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«24»  января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манная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222,02/924,48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20,31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Кофейный напиток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118,69/498,49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40/5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114,66/485,57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117,31/492,07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10,12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рыбными фрикадельками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114,57/481,19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49,33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Плов с мясом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359/1507,80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Кисель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116,29/487,99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100/419 117,5/497,5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2,09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Ватрушка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131,5/552,3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Пельмени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110/130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238,99/1003,76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26,09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1896,63/7965,85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107,94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2582545</wp:posOffset>
            </wp:positionH>
            <wp:positionV relativeFrom="paragraph">
              <wp:posOffset>266700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80</Words>
  <Characters>521</Characters>
  <CharactersWithSpaces>548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2025-01-16T16:33:17Z</dcterms:created>
  <dc:creator/>
  <dc:description/>
  <dc:language>ru-RU</dc:language>
  <cp:lastModifiedBy/>
  <dcterms:modified xsi:type="dcterms:W3CDTF">2025-01-16T16:37:52Z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